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ind w:firstLine="1276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30"/>
          <w:szCs w:val="30"/>
          <w:lang w:val="bg-BG"/>
        </w:rPr>
      </w:pPr>
      <w:r>
        <w:rPr>
          <w:rFonts w:ascii="Bookman Old Style" w:hAnsi="Bookman Old Style"/>
          <w:b/>
          <w:i/>
          <w:iCs/>
          <w:noProof/>
          <w:color w:val="333333"/>
          <w:spacing w:val="30"/>
          <w:sz w:val="2"/>
          <w:szCs w:val="2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8255</wp:posOffset>
                </wp:positionV>
                <wp:extent cx="0" cy="612140"/>
                <wp:effectExtent l="6985" t="10160" r="12065" b="63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5045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BnQIxP3AAAAAgBAAAPAAAAZHJzL2Rvd25yZXYueG1sTI/B&#10;bsIwEETvlfoP1lbiUhU7VEBJ4yCE1EOPBaReTbxN0sbrKHZIytd34UJv+zSj2ZlsPbpGnLALtScN&#10;yVSBQCq8ranUcNi/Pb2ACNGQNY0n1PCLAdb5/V1mUusH+sDTLpaCQyikRkMVY5tKGYoKnQlT3yKx&#10;9uU7ZyJjV0rbmYHDXSNnSi2kMzXxh8q0uK2w+Nn1TgOGfp6ozcqVh/fz8Pg5O38P7V7rycO4eQUR&#10;cYw3M1zqc3XIudPR92SDaJjVImErH88gLvqVjxpWyyXIPJP/B+R/AA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GdAjE/cAAAACAEAAA8AAAAAAAAAAAAAAAAAfQQAAGRycy9kb3ducmV2&#10;LnhtbFBLBQYAAAAABAAEAPMAAACGBQAAAAA=&#10;"/>
            </w:pict>
          </mc:Fallback>
        </mc:AlternateContent>
      </w:r>
      <w:r w:rsidRPr="002B0B5E">
        <w:rPr>
          <w:rFonts w:ascii="Helen Bg Condensed" w:hAnsi="Helen Bg Condensed"/>
          <w:b/>
          <w:color w:val="333333"/>
          <w:spacing w:val="40"/>
          <w:sz w:val="30"/>
          <w:szCs w:val="30"/>
          <w:lang w:val="bg-BG"/>
        </w:rPr>
        <w:t>РЕПУБЛИКА БЪЛГАРИЯ</w:t>
      </w:r>
    </w:p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</w:pPr>
      <w:r>
        <w:rPr>
          <w:rFonts w:ascii="Bookman Old Style" w:hAnsi="Bookman Old Style"/>
          <w:b/>
          <w:noProof/>
          <w:color w:val="333333"/>
          <w:spacing w:val="30"/>
          <w:sz w:val="36"/>
          <w:szCs w:val="36"/>
          <w:lang w:val="bg-BG"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B5E">
        <w:rPr>
          <w:rFonts w:ascii="Bookman Old Style" w:hAnsi="Bookman Old Style"/>
          <w:b/>
          <w:color w:val="333333"/>
          <w:spacing w:val="30"/>
          <w:sz w:val="36"/>
          <w:szCs w:val="36"/>
          <w:lang w:val="bg-BG"/>
        </w:rPr>
        <w:tab/>
      </w:r>
      <w:r w:rsidRPr="002B0B5E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>Министерство на земеделието</w:t>
      </w:r>
      <w:r w:rsidR="000B52C5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 xml:space="preserve"> и храните</w:t>
      </w:r>
    </w:p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</w:pPr>
      <w:r>
        <w:rPr>
          <w:rFonts w:ascii="Bookman Old Style" w:hAnsi="Bookman Old Style"/>
          <w:b/>
          <w:noProof/>
          <w:color w:val="333333"/>
          <w:spacing w:val="30"/>
          <w:szCs w:val="20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8FF3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l+lAIAAG8FAAAOAAAAZHJzL2Uyb0RvYy54bWysVE2PmzAQvVfqf7C4s0ACCUFLVrtAetm2&#10;kbJVzw42YBVsZDshUdX/3rFJ2GZ7qapNJMsf48ebeW98/3DqWnSkUjHBUye48x1EeSkI43XqfHvZ&#10;uLGDlMac4FZwmjpnqpyH9ccP90Of0JloREuoRADCVTL0qdNo3Seep8qGdljdiZ5yOKyE7LCGpaw9&#10;IvEA6F3rzXx/4Q1Ckl6KkioFu/l46KwtflXRUn+tKkU1alMHuGk7Sjvuzeit73FSS9w3rLzQwP/B&#10;osOMw0cnqBxrjA6S/QXVsVIKJSp9V4rOE1XFSmpzgGwC/002uwb31OYCxVH9VCb1frDll+NWIkZA&#10;Owdx3IFEOy0xqxuNMsE5FFBIFJg6Db1KIDzjW2kyLU981z+L8odCXGQN5jW1fF/OPYDYG97NFbNQ&#10;PXxtP3wWBGLwQQtbtFMlOwMJ5UAnq8150oaeNCphcxnFq2gGEpbXMw8n14u9VPoTFR0yk9RpGTdl&#10;wwk+PisN1CH0GmK2udiwtrXStxwNqQPIkb2gRMuIOTRhStb7rJXoiI157M/UAcBuwqQ4cGLBGopJ&#10;cZlrzNpxDvEtN3jU+nFkBKuThqndhxStV36u/FURF3HohrNF4YZ+nruPmyx0F5tgGeXzPMvy4Jch&#10;GoRJwwih3HC9+jYI/80Xlw4aHTc5dyqKd4tuEwayt0wfN5G/DOexu1xGczecF777FG8y9zELFotl&#10;8ZQ9FW+YFjZ79T5kp1IaVuKgqdw1ZECEGfnn0WoGbiYM+ny2HHVDuK3hgSq1dJAU+jvTjXWr8ZnB&#10;uNE69s3/ovWEPhbiqqFZTSpccnstFWh+1dc2gfH92EF7Qc5baWxk+gG62l66vEDm2fhzbaNe38n1&#10;bwAAAP//AwBQSwMEFAAGAAgAAAAhAPDCEPjgAAAADgEAAA8AAABkcnMvZG93bnJldi54bWxMj81O&#10;w0AMhO9IvMPKSFyqdtOG8BOyqRCQGxdKK65uYpKIrDfNbtvA0+MeENxsz2j8TbYcbacONPjWsYH5&#10;LAJFXLqq5drA+q2Y3oLyAbnCzjEZ+CIPy/z8LMO0ckd+pcMq1EpC2KdooAmhT7X2ZUMW/cz1xKJ9&#10;uMFikHWodTXgUcJtpxdRdK0ttiwfGuzpsaHyc7W3BnyxoV3xPSkn0XtcO1rsnl6e0ZjLi/HhHlSg&#10;MfyZ4YQv6JAL09btufKqMzCNkxuxipDEVwmok2We3Mm0/b3pPNP/a+Q/AAAA//8DAFBLAQItABQA&#10;BgAIAAAAIQC2gziS/gAAAOEBAAATAAAAAAAAAAAAAAAAAAAAAABbQ29udGVudF9UeXBlc10ueG1s&#10;UEsBAi0AFAAGAAgAAAAhADj9If/WAAAAlAEAAAsAAAAAAAAAAAAAAAAALwEAAF9yZWxzLy5yZWxz&#10;UEsBAi0AFAAGAAgAAAAhAFkLGX6UAgAAbwUAAA4AAAAAAAAAAAAAAAAALgIAAGRycy9lMm9Eb2Mu&#10;eG1sUEsBAi0AFAAGAAgAAAAhAPDCEPjgAAAADgEAAA8AAAAAAAAAAAAAAAAA7gQAAGRycy9kb3du&#10;cmV2LnhtbFBLBQYAAAAABAAEAPMAAAD7BQAAAAA=&#10;" o:allowincell="f"/>
            </w:pict>
          </mc:Fallback>
        </mc:AlternateContent>
      </w:r>
      <w:r w:rsidRPr="002B0B5E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ab/>
        <w:t>Областна дирекция “Земеделие” Търговище</w:t>
      </w:r>
    </w:p>
    <w:p w:rsidR="002B0B5E" w:rsidRPr="002B0B5E" w:rsidRDefault="002B0B5E" w:rsidP="002B0B5E">
      <w:pPr>
        <w:tabs>
          <w:tab w:val="center" w:pos="4703"/>
          <w:tab w:val="right" w:pos="9406"/>
        </w:tabs>
        <w:rPr>
          <w:lang w:val="en-US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  <w:lang w:val="bg-BG"/>
        </w:rPr>
      </w:pPr>
      <w:r>
        <w:rPr>
          <w:rFonts w:ascii="Verdana" w:hAnsi="Verdana"/>
          <w:b/>
          <w:bCs/>
          <w:sz w:val="22"/>
          <w:szCs w:val="22"/>
          <w:lang w:val="bg-BG"/>
        </w:rPr>
        <w:t>УКАЗАНИЯ</w:t>
      </w: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  <w:lang w:val="bg-BG"/>
        </w:rPr>
        <w:t xml:space="preserve">за попълване на декларация по </w:t>
      </w:r>
      <w:r>
        <w:rPr>
          <w:rFonts w:ascii="Verdana" w:hAnsi="Verdana"/>
          <w:b/>
          <w:bCs/>
          <w:i/>
          <w:iCs/>
          <w:sz w:val="22"/>
          <w:szCs w:val="22"/>
          <w:lang w:val="bg-BG"/>
        </w:rPr>
        <w:t>чл.58о, ал.</w:t>
      </w:r>
      <w:r>
        <w:rPr>
          <w:rFonts w:ascii="Verdana" w:hAnsi="Verdana"/>
          <w:b/>
          <w:bCs/>
          <w:i/>
          <w:iCs/>
          <w:sz w:val="22"/>
          <w:szCs w:val="22"/>
        </w:rPr>
        <w:t>2</w:t>
      </w:r>
      <w:r>
        <w:rPr>
          <w:rFonts w:ascii="Verdana" w:hAnsi="Verdana"/>
          <w:b/>
          <w:bCs/>
          <w:i/>
          <w:iCs/>
          <w:sz w:val="22"/>
          <w:szCs w:val="22"/>
          <w:lang w:val="bg-BG"/>
        </w:rPr>
        <w:t xml:space="preserve"> от </w:t>
      </w:r>
      <w:r>
        <w:rPr>
          <w:rFonts w:ascii="Verdana" w:hAnsi="Verdana"/>
          <w:b/>
          <w:sz w:val="22"/>
          <w:szCs w:val="22"/>
          <w:lang w:val="bg-BG"/>
        </w:rPr>
        <w:t>Закона за прилагане на Общата организация на пазарите на земеделски продукти на Европейския съюз (ЗПООПЗПЕС)</w:t>
      </w: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2B0B5E" w:rsidRDefault="00A3169D" w:rsidP="00A3169D">
      <w:pPr>
        <w:spacing w:line="360" w:lineRule="auto"/>
        <w:jc w:val="both"/>
        <w:textAlignment w:val="center"/>
        <w:rPr>
          <w:color w:val="000000"/>
          <w:lang w:val="bg-BG"/>
        </w:rPr>
      </w:pPr>
      <w:r>
        <w:rPr>
          <w:rFonts w:ascii="Verdana" w:eastAsia="Calibri" w:hAnsi="Verdana" w:cs="Calibri"/>
          <w:b/>
          <w:bCs/>
          <w:i/>
          <w:iCs/>
          <w:color w:val="000000"/>
          <w:sz w:val="22"/>
          <w:szCs w:val="22"/>
          <w:lang w:val="en-US"/>
        </w:rPr>
        <w:t xml:space="preserve">         </w:t>
      </w:r>
      <w:r w:rsidR="002B0B5E">
        <w:rPr>
          <w:color w:val="000000"/>
          <w:lang w:val="en-US"/>
        </w:rPr>
        <w:t>-</w:t>
      </w:r>
      <w:r w:rsidR="002B0B5E">
        <w:rPr>
          <w:color w:val="000000"/>
          <w:lang w:val="bg-BG"/>
        </w:rPr>
        <w:t xml:space="preserve"> Декларация за ко</w:t>
      </w:r>
      <w:r w:rsidR="00543B20">
        <w:rPr>
          <w:color w:val="000000"/>
          <w:lang w:val="bg-BG"/>
        </w:rPr>
        <w:t xml:space="preserve">личеството произведено </w:t>
      </w:r>
      <w:r w:rsidR="002B0B5E">
        <w:rPr>
          <w:color w:val="000000"/>
          <w:lang w:val="bg-BG"/>
        </w:rPr>
        <w:t xml:space="preserve">зърно от земеделските стопанства съгласно приложение № 3 подават всички земеделски производители, които произвеждат зърно - обикновена пшеница, твърда пшеница, ечемик, ръж, овес, </w:t>
      </w:r>
      <w:proofErr w:type="spellStart"/>
      <w:r w:rsidR="002B0B5E">
        <w:rPr>
          <w:color w:val="000000"/>
          <w:lang w:val="bg-BG"/>
        </w:rPr>
        <w:t>тритикале</w:t>
      </w:r>
      <w:proofErr w:type="spellEnd"/>
      <w:r w:rsidR="002B0B5E">
        <w:rPr>
          <w:color w:val="000000"/>
          <w:lang w:val="bg-BG"/>
        </w:rPr>
        <w:t>, рапица, царевица, слънчоглед и соя на обща площи от 5 или повече декара. Производителите на оризова арпа подават произведените количества съгласно приложение № 3.</w:t>
      </w:r>
    </w:p>
    <w:p w:rsidR="002B0B5E" w:rsidRDefault="002B0B5E" w:rsidP="002B0B5E">
      <w:pPr>
        <w:spacing w:line="360" w:lineRule="auto"/>
        <w:ind w:firstLine="720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 xml:space="preserve"> Когато лицето произвежда зърно на територията на повече от една област, подава отделна декларация за зърното, произведено  във всяка една от тях.</w:t>
      </w:r>
    </w:p>
    <w:p w:rsidR="002B0B5E" w:rsidRDefault="002B0B5E" w:rsidP="00AA0608">
      <w:pPr>
        <w:spacing w:line="360" w:lineRule="auto"/>
        <w:ind w:firstLine="720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 xml:space="preserve"> Декларациите се подават ежегодно от земеделския производител в областната дирекция "Земеделие" по местонахождението на площите за производство за съответната </w:t>
      </w:r>
    </w:p>
    <w:p w:rsidR="00E0288F" w:rsidRDefault="00E0288F" w:rsidP="00AA0608">
      <w:pPr>
        <w:spacing w:line="360" w:lineRule="auto"/>
        <w:ind w:firstLine="720"/>
        <w:jc w:val="both"/>
        <w:textAlignment w:val="center"/>
        <w:rPr>
          <w:rFonts w:ascii="Arial" w:hAnsi="Arial" w:cs="Arial"/>
          <w:color w:val="FF0000"/>
          <w:lang w:val="bg-BG"/>
        </w:rPr>
      </w:pPr>
    </w:p>
    <w:p w:rsidR="000F098D" w:rsidRDefault="002B0B5E" w:rsidP="002B0B5E">
      <w:pPr>
        <w:widowControl w:val="0"/>
        <w:autoSpaceDE w:val="0"/>
        <w:autoSpaceDN w:val="0"/>
        <w:adjustRightInd w:val="0"/>
        <w:ind w:firstLine="850"/>
        <w:jc w:val="both"/>
        <w:rPr>
          <w:rFonts w:ascii="Arial" w:hAnsi="Arial" w:cs="Arial"/>
          <w:b/>
          <w:color w:val="FF0000"/>
          <w:lang w:val="bg-BG"/>
        </w:rPr>
      </w:pPr>
      <w:r>
        <w:rPr>
          <w:rFonts w:ascii="Arial" w:hAnsi="Arial" w:cs="Arial"/>
          <w:color w:val="FF0000"/>
          <w:lang w:val="bg-BG"/>
        </w:rPr>
        <w:t xml:space="preserve">  </w:t>
      </w:r>
      <w:r w:rsidR="00543B20">
        <w:rPr>
          <w:rFonts w:ascii="Arial" w:hAnsi="Arial" w:cs="Arial"/>
          <w:color w:val="FF0000"/>
          <w:lang w:val="bg-BG"/>
        </w:rPr>
        <w:t xml:space="preserve"> </w:t>
      </w:r>
      <w:r w:rsidR="00543B20" w:rsidRPr="00543B20">
        <w:rPr>
          <w:rFonts w:ascii="Arial" w:hAnsi="Arial" w:cs="Arial"/>
          <w:b/>
          <w:color w:val="FF0000"/>
          <w:lang w:val="bg-BG"/>
        </w:rPr>
        <w:t>Срок:</w:t>
      </w:r>
    </w:p>
    <w:p w:rsidR="00E0288F" w:rsidRPr="00543B20" w:rsidRDefault="00E0288F" w:rsidP="002B0B5E">
      <w:pPr>
        <w:widowControl w:val="0"/>
        <w:autoSpaceDE w:val="0"/>
        <w:autoSpaceDN w:val="0"/>
        <w:adjustRightInd w:val="0"/>
        <w:ind w:firstLine="850"/>
        <w:jc w:val="both"/>
        <w:rPr>
          <w:rFonts w:ascii="Arial" w:hAnsi="Arial" w:cs="Arial"/>
          <w:b/>
          <w:color w:val="FF0000"/>
          <w:lang w:val="bg-BG"/>
        </w:rPr>
      </w:pPr>
    </w:p>
    <w:p w:rsidR="002B0B5E" w:rsidRDefault="002B0B5E" w:rsidP="002B0B5E">
      <w:pPr>
        <w:widowControl w:val="0"/>
        <w:autoSpaceDE w:val="0"/>
        <w:autoSpaceDN w:val="0"/>
        <w:adjustRightInd w:val="0"/>
        <w:ind w:firstLine="850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color w:val="FF0000"/>
          <w:lang w:val="bg-BG"/>
        </w:rPr>
        <w:t xml:space="preserve">   </w:t>
      </w:r>
      <w:r w:rsidR="00D321FD">
        <w:rPr>
          <w:rFonts w:ascii="Arial" w:hAnsi="Arial" w:cs="Arial"/>
          <w:b/>
          <w:color w:val="FF0000"/>
          <w:lang w:val="bg-BG"/>
        </w:rPr>
        <w:t xml:space="preserve">30 септември – пшеница, ечемик, ръж, </w:t>
      </w:r>
      <w:proofErr w:type="spellStart"/>
      <w:r w:rsidR="00D321FD">
        <w:rPr>
          <w:rFonts w:ascii="Arial" w:hAnsi="Arial" w:cs="Arial"/>
          <w:b/>
          <w:color w:val="FF0000"/>
          <w:lang w:val="bg-BG"/>
        </w:rPr>
        <w:t>тритикале</w:t>
      </w:r>
      <w:proofErr w:type="spellEnd"/>
      <w:r w:rsidR="00D321FD">
        <w:rPr>
          <w:rFonts w:ascii="Arial" w:hAnsi="Arial" w:cs="Arial"/>
          <w:b/>
          <w:color w:val="FF0000"/>
          <w:lang w:val="bg-BG"/>
        </w:rPr>
        <w:t xml:space="preserve"> и рапица.</w:t>
      </w:r>
    </w:p>
    <w:p w:rsidR="002B0B5E" w:rsidRDefault="002B0B5E" w:rsidP="002B0B5E">
      <w:pPr>
        <w:pStyle w:val="Default"/>
        <w:spacing w:line="360" w:lineRule="auto"/>
        <w:ind w:firstLine="720"/>
        <w:jc w:val="both"/>
        <w:rPr>
          <w:rFonts w:ascii="Verdana" w:hAnsi="Verdana"/>
          <w:sz w:val="22"/>
          <w:szCs w:val="22"/>
        </w:rPr>
      </w:pPr>
    </w:p>
    <w:p w:rsidR="00AA0608" w:rsidRPr="00AA0608" w:rsidRDefault="00AA0608" w:rsidP="00637945">
      <w:pPr>
        <w:pStyle w:val="a4"/>
        <w:spacing w:line="360" w:lineRule="auto"/>
        <w:ind w:left="780" w:firstLine="0"/>
        <w:rPr>
          <w:rFonts w:ascii="Verdana" w:hAnsi="Verdana"/>
          <w:sz w:val="20"/>
          <w:szCs w:val="20"/>
          <w:lang w:val="bg-BG"/>
        </w:rPr>
      </w:pPr>
    </w:p>
    <w:p w:rsidR="002B0B5E" w:rsidRDefault="002B0B5E" w:rsidP="002B0B5E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>При попълване на декларацията се вписват произведени количества зърно за реколтната 20</w:t>
      </w:r>
      <w:r w:rsidR="0096665E">
        <w:rPr>
          <w:b/>
          <w:sz w:val="22"/>
          <w:szCs w:val="22"/>
        </w:rPr>
        <w:t>2</w:t>
      </w:r>
      <w:r w:rsidR="00B82B0B">
        <w:rPr>
          <w:b/>
          <w:sz w:val="22"/>
          <w:szCs w:val="22"/>
          <w:lang w:val="bg-BG"/>
        </w:rPr>
        <w:t>5</w:t>
      </w:r>
      <w:r>
        <w:rPr>
          <w:b/>
          <w:sz w:val="22"/>
          <w:szCs w:val="22"/>
          <w:lang w:val="bg-BG"/>
        </w:rPr>
        <w:t>г в тона.</w:t>
      </w:r>
    </w:p>
    <w:p w:rsidR="00AA0608" w:rsidRPr="00AA0608" w:rsidRDefault="00AA0608" w:rsidP="000F098D">
      <w:pPr>
        <w:pStyle w:val="a4"/>
        <w:spacing w:line="360" w:lineRule="auto"/>
        <w:ind w:left="780" w:firstLine="0"/>
        <w:rPr>
          <w:rFonts w:ascii="Verdana" w:hAnsi="Verdana"/>
          <w:sz w:val="20"/>
          <w:szCs w:val="20"/>
          <w:lang w:val="bg-BG"/>
        </w:rPr>
      </w:pPr>
    </w:p>
    <w:p w:rsidR="002B0B5E" w:rsidRPr="000F098D" w:rsidRDefault="002B0B5E" w:rsidP="002B0B5E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F098D">
        <w:rPr>
          <w:b/>
          <w:lang w:val="bg-BG"/>
        </w:rPr>
        <w:lastRenderedPageBreak/>
        <w:t xml:space="preserve">Срока за подаване на приложение </w:t>
      </w:r>
      <w:r w:rsidR="00D321FD">
        <w:rPr>
          <w:b/>
          <w:lang w:val="bg-BG"/>
        </w:rPr>
        <w:t>№ 3 за есенници е</w:t>
      </w:r>
      <w:r w:rsidR="00302185">
        <w:rPr>
          <w:b/>
        </w:rPr>
        <w:t xml:space="preserve"> </w:t>
      </w:r>
      <w:r w:rsidR="00D321FD">
        <w:rPr>
          <w:b/>
          <w:lang w:val="bg-BG"/>
        </w:rPr>
        <w:t>от 01.09.2025</w:t>
      </w:r>
      <w:r w:rsidR="000F098D" w:rsidRPr="000F098D">
        <w:rPr>
          <w:b/>
          <w:lang w:val="bg-BG"/>
        </w:rPr>
        <w:t xml:space="preserve">г до </w:t>
      </w:r>
      <w:r w:rsidR="00D321FD">
        <w:rPr>
          <w:b/>
          <w:lang w:val="bg-BG"/>
        </w:rPr>
        <w:t>30.09.2025</w:t>
      </w:r>
      <w:r w:rsidRPr="000F098D">
        <w:rPr>
          <w:b/>
          <w:lang w:val="bg-BG"/>
        </w:rPr>
        <w:t>г.</w:t>
      </w:r>
    </w:p>
    <w:p w:rsidR="000F098D" w:rsidRDefault="000F098D" w:rsidP="000F098D">
      <w:pPr>
        <w:pStyle w:val="a5"/>
        <w:rPr>
          <w:rFonts w:ascii="Verdana" w:hAnsi="Verdana"/>
        </w:rPr>
      </w:pPr>
    </w:p>
    <w:p w:rsidR="000F098D" w:rsidRPr="0046496B" w:rsidRDefault="000F098D" w:rsidP="002B0B5E">
      <w:pPr>
        <w:pStyle w:val="a4"/>
        <w:numPr>
          <w:ilvl w:val="0"/>
          <w:numId w:val="1"/>
        </w:numPr>
        <w:spacing w:line="360" w:lineRule="auto"/>
        <w:rPr>
          <w:b/>
          <w:lang w:val="bg-BG"/>
        </w:rPr>
      </w:pPr>
      <w:r w:rsidRPr="000F098D">
        <w:rPr>
          <w:b/>
          <w:lang w:val="bg-BG"/>
        </w:rPr>
        <w:t>Електронен адрес за изпращане:</w:t>
      </w:r>
      <w:r w:rsidRPr="000F098D">
        <w:rPr>
          <w:b/>
        </w:rPr>
        <w:t xml:space="preserve"> </w:t>
      </w:r>
      <w:r w:rsidR="0046496B">
        <w:t xml:space="preserve"> </w:t>
      </w:r>
      <w:hyperlink r:id="rId9" w:history="1">
        <w:r w:rsidR="0046496B" w:rsidRPr="00510586">
          <w:rPr>
            <w:rStyle w:val="a3"/>
          </w:rPr>
          <w:t>zarnotargovishte@gmail.com</w:t>
        </w:r>
      </w:hyperlink>
    </w:p>
    <w:p w:rsidR="0046496B" w:rsidRDefault="0046496B" w:rsidP="0046496B">
      <w:pPr>
        <w:pStyle w:val="a5"/>
        <w:rPr>
          <w:b/>
        </w:rPr>
      </w:pPr>
    </w:p>
    <w:p w:rsidR="002B0B5E" w:rsidRDefault="002B0B5E" w:rsidP="0046496B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 xml:space="preserve">Проформа на приложението може да намерите на </w:t>
      </w:r>
      <w:hyperlink r:id="rId10" w:history="1">
        <w:r>
          <w:rPr>
            <w:rStyle w:val="a3"/>
            <w:sz w:val="22"/>
            <w:szCs w:val="22"/>
            <w:lang w:val="bg-BG"/>
          </w:rPr>
          <w:t>https://www.mzh.government.bg/ODZ-Targovishte/bg/Home.aspx</w:t>
        </w:r>
      </w:hyperlink>
    </w:p>
    <w:p w:rsidR="002B0B5E" w:rsidRDefault="002B0B5E" w:rsidP="002B0B5E">
      <w:pPr>
        <w:pStyle w:val="a4"/>
        <w:spacing w:line="360" w:lineRule="auto"/>
        <w:ind w:left="420" w:firstLine="0"/>
        <w:rPr>
          <w:b/>
          <w:sz w:val="22"/>
          <w:szCs w:val="22"/>
          <w:lang w:val="bg-BG"/>
        </w:rPr>
      </w:pPr>
    </w:p>
    <w:p w:rsidR="002B0B5E" w:rsidRDefault="002B0B5E" w:rsidP="002B0B5E">
      <w:pPr>
        <w:pStyle w:val="a4"/>
        <w:spacing w:line="360" w:lineRule="auto"/>
        <w:ind w:left="420" w:firstLine="0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>-</w:t>
      </w:r>
      <w:r>
        <w:rPr>
          <w:sz w:val="22"/>
          <w:szCs w:val="22"/>
          <w:lang w:val="bg-BG"/>
        </w:rPr>
        <w:t>При възникнали въпроси и неясноти тел.0899038994-гл.експерт Антон Владимиров</w:t>
      </w: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</w:rPr>
      </w:pP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</w:p>
    <w:p w:rsidR="002B0B5E" w:rsidRDefault="002B0B5E" w:rsidP="002B0B5E">
      <w:pPr>
        <w:rPr>
          <w:b/>
          <w:sz w:val="32"/>
          <w:szCs w:val="32"/>
          <w:lang w:val="en-US"/>
        </w:rPr>
      </w:pPr>
      <w:bookmarkStart w:id="0" w:name="_GoBack"/>
      <w:bookmarkEnd w:id="0"/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  <w:lang w:val="bg-BG"/>
        </w:rPr>
      </w:pPr>
    </w:p>
    <w:p w:rsidR="002C3263" w:rsidRDefault="002C3263"/>
    <w:sectPr w:rsidR="002C32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2F0" w:rsidRDefault="00BE52F0" w:rsidP="00A150F8">
      <w:r>
        <w:separator/>
      </w:r>
    </w:p>
  </w:endnote>
  <w:endnote w:type="continuationSeparator" w:id="0">
    <w:p w:rsidR="00BE52F0" w:rsidRDefault="00BE52F0" w:rsidP="00A1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 w:rsidP="00A150F8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7700 гр.Търговище, ул Христо Ботев№3,ет.1,тел. 0601/620 05, 627 84, 621 94</w:t>
    </w:r>
  </w:p>
  <w:p w:rsidR="00A150F8" w:rsidRDefault="00A150F8" w:rsidP="00A150F8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ru-RU"/>
      </w:rPr>
      <w:t>факс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 xml:space="preserve"> 0601/693 50, </w:t>
    </w:r>
    <w:proofErr w:type="spellStart"/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</w:t>
    </w:r>
    <w:proofErr w:type="spellEnd"/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A150F8" w:rsidRDefault="00A150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2F0" w:rsidRDefault="00BE52F0" w:rsidP="00A150F8">
      <w:r>
        <w:separator/>
      </w:r>
    </w:p>
  </w:footnote>
  <w:footnote w:type="continuationSeparator" w:id="0">
    <w:p w:rsidR="00BE52F0" w:rsidRDefault="00BE52F0" w:rsidP="00A15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C6727"/>
    <w:multiLevelType w:val="hybridMultilevel"/>
    <w:tmpl w:val="6A6C1516"/>
    <w:lvl w:ilvl="0" w:tplc="869220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10"/>
    <w:rsid w:val="00082E9A"/>
    <w:rsid w:val="000865B6"/>
    <w:rsid w:val="000B3B63"/>
    <w:rsid w:val="000B52C5"/>
    <w:rsid w:val="000E3DAB"/>
    <w:rsid w:val="000F098D"/>
    <w:rsid w:val="00147AA8"/>
    <w:rsid w:val="00150D65"/>
    <w:rsid w:val="00152FF1"/>
    <w:rsid w:val="002B0B5E"/>
    <w:rsid w:val="002C3263"/>
    <w:rsid w:val="00302185"/>
    <w:rsid w:val="0046496B"/>
    <w:rsid w:val="004936CE"/>
    <w:rsid w:val="00543B20"/>
    <w:rsid w:val="00544A7D"/>
    <w:rsid w:val="00634506"/>
    <w:rsid w:val="00637945"/>
    <w:rsid w:val="006B3055"/>
    <w:rsid w:val="006D553F"/>
    <w:rsid w:val="00706808"/>
    <w:rsid w:val="007227FB"/>
    <w:rsid w:val="007402F5"/>
    <w:rsid w:val="00811C10"/>
    <w:rsid w:val="00912098"/>
    <w:rsid w:val="0096665E"/>
    <w:rsid w:val="00A150F8"/>
    <w:rsid w:val="00A3169D"/>
    <w:rsid w:val="00AA0608"/>
    <w:rsid w:val="00B05720"/>
    <w:rsid w:val="00B8177D"/>
    <w:rsid w:val="00B82B0B"/>
    <w:rsid w:val="00BE52F0"/>
    <w:rsid w:val="00C21839"/>
    <w:rsid w:val="00CD5404"/>
    <w:rsid w:val="00D321FD"/>
    <w:rsid w:val="00D576B4"/>
    <w:rsid w:val="00DA70EC"/>
    <w:rsid w:val="00DC4A89"/>
    <w:rsid w:val="00E0288F"/>
    <w:rsid w:val="00EE3D19"/>
    <w:rsid w:val="00F9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5BFED"/>
  <w15:docId w15:val="{0678FCEE-4A10-40E8-84B4-A65AF58F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B0B5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0B5E"/>
    <w:pPr>
      <w:ind w:firstLine="990"/>
      <w:jc w:val="both"/>
    </w:pPr>
    <w:rPr>
      <w:color w:val="000000"/>
      <w:lang w:val="en-US"/>
    </w:rPr>
  </w:style>
  <w:style w:type="paragraph" w:styleId="a5">
    <w:name w:val="List Paragraph"/>
    <w:basedOn w:val="a"/>
    <w:uiPriority w:val="34"/>
    <w:qFormat/>
    <w:rsid w:val="002B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paragraph" w:customStyle="1" w:styleId="Default">
    <w:name w:val="Default"/>
    <w:uiPriority w:val="99"/>
    <w:rsid w:val="002B0B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150F8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A150F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A150F8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A150F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0E3DAB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0E3DAB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mzh.government.bg/ODZ-Targovishte/bg/Home.asp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rnotargovishte@g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1F75-C3B7-4ACF-9700-244A7E88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NSZ</dc:creator>
  <cp:keywords/>
  <dc:description/>
  <cp:lastModifiedBy>ZMD83082</cp:lastModifiedBy>
  <cp:revision>30</cp:revision>
  <cp:lastPrinted>2025-08-29T12:27:00Z</cp:lastPrinted>
  <dcterms:created xsi:type="dcterms:W3CDTF">2020-10-16T10:46:00Z</dcterms:created>
  <dcterms:modified xsi:type="dcterms:W3CDTF">2025-08-29T12:28:00Z</dcterms:modified>
</cp:coreProperties>
</file>